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5E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306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7306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Пряжинский национальный муниципальный район</w:t>
      </w:r>
    </w:p>
    <w:p w:rsidR="00717306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Ведлозерская СОШ</w:t>
      </w:r>
    </w:p>
    <w:p w:rsidR="00717306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06" w:rsidRPr="00717306" w:rsidRDefault="00717306" w:rsidP="00717306">
      <w:pPr>
        <w:jc w:val="center"/>
        <w:rPr>
          <w:rFonts w:ascii="Times New Roman" w:hAnsi="Times New Roman" w:cs="Times New Roman"/>
          <w:sz w:val="48"/>
          <w:szCs w:val="48"/>
        </w:rPr>
      </w:pPr>
      <w:r w:rsidRPr="00717306">
        <w:rPr>
          <w:rFonts w:ascii="Times New Roman" w:hAnsi="Times New Roman" w:cs="Times New Roman"/>
          <w:sz w:val="48"/>
          <w:szCs w:val="48"/>
        </w:rPr>
        <w:t>Исследовательский проект</w:t>
      </w:r>
    </w:p>
    <w:p w:rsidR="00717306" w:rsidRPr="00717306" w:rsidRDefault="00717306" w:rsidP="00717306">
      <w:pPr>
        <w:jc w:val="center"/>
        <w:rPr>
          <w:rFonts w:ascii="Times New Roman" w:hAnsi="Times New Roman" w:cs="Times New Roman"/>
          <w:sz w:val="96"/>
          <w:szCs w:val="96"/>
        </w:rPr>
      </w:pPr>
      <w:r w:rsidRPr="00717306">
        <w:rPr>
          <w:rFonts w:ascii="Times New Roman" w:hAnsi="Times New Roman" w:cs="Times New Roman"/>
          <w:sz w:val="96"/>
          <w:szCs w:val="96"/>
        </w:rPr>
        <w:t xml:space="preserve">«Как я выращивал </w:t>
      </w:r>
      <w:r>
        <w:rPr>
          <w:rFonts w:ascii="Times New Roman" w:hAnsi="Times New Roman" w:cs="Times New Roman"/>
          <w:sz w:val="96"/>
          <w:szCs w:val="96"/>
        </w:rPr>
        <w:t xml:space="preserve">    </w:t>
      </w:r>
      <w:r w:rsidRPr="00717306">
        <w:rPr>
          <w:rFonts w:ascii="Times New Roman" w:hAnsi="Times New Roman" w:cs="Times New Roman"/>
          <w:sz w:val="96"/>
          <w:szCs w:val="96"/>
        </w:rPr>
        <w:t>картофель»</w:t>
      </w: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Стафеев Андрей</w:t>
      </w: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 Людмила Ивановна</w:t>
      </w:r>
    </w:p>
    <w:p w:rsidR="00717306" w:rsidRDefault="00396579" w:rsidP="00717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7306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06" w:rsidRDefault="00717306" w:rsidP="007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Ведлозеро</w:t>
      </w:r>
    </w:p>
    <w:p w:rsidR="00396579" w:rsidRPr="004325EF" w:rsidRDefault="004325EF" w:rsidP="00432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396579" w:rsidRDefault="00396579" w:rsidP="00396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5EF" w:rsidRDefault="004325EF" w:rsidP="0039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6579" w:rsidRDefault="00396579" w:rsidP="003965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396579" w:rsidRDefault="00396579" w:rsidP="00396579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396579">
        <w:rPr>
          <w:rFonts w:eastAsiaTheme="minorEastAsia"/>
          <w:color w:val="000000" w:themeColor="text1"/>
          <w:kern w:val="24"/>
          <w:sz w:val="28"/>
          <w:szCs w:val="28"/>
        </w:rPr>
        <w:t>Летом 2016 года, когда начались летние каникулы, я приехал отдыхат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ь в деревню к бабушке и дедушке в деревню Видлица Олонецкого района.</w:t>
      </w:r>
      <w:r w:rsidRPr="00396579">
        <w:rPr>
          <w:rFonts w:eastAsiaTheme="minorEastAsia"/>
          <w:color w:val="000000" w:themeColor="text1"/>
          <w:kern w:val="24"/>
          <w:sz w:val="28"/>
          <w:szCs w:val="28"/>
        </w:rPr>
        <w:t xml:space="preserve"> Они предложили мне посадить на маленьком поле, которое еще пустовало, картошку.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Я согласился. В ходе своей работы я не только посадил картофель, но и узнал много интересного об этом овоще. С удовольствием поделюсь полученной информацией.</w:t>
      </w:r>
    </w:p>
    <w:p w:rsidR="00396579" w:rsidRDefault="00396579" w:rsidP="00396579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Главная цель моей работы-это выращивание картофеля.</w:t>
      </w:r>
    </w:p>
    <w:p w:rsidR="00396579" w:rsidRDefault="00396579" w:rsidP="00396579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 ходе моей работы передо мной стояло несколько задач:</w:t>
      </w:r>
    </w:p>
    <w:p w:rsidR="00396579" w:rsidRDefault="00AC6DEB" w:rsidP="00396579">
      <w:pPr>
        <w:pStyle w:val="a4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Подготовить поле, перекопать и нарезать борозды для посадки картофеля.</w:t>
      </w:r>
    </w:p>
    <w:p w:rsidR="00AC6DEB" w:rsidRDefault="00AC6DEB" w:rsidP="007F512F">
      <w:pPr>
        <w:pStyle w:val="a4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Подготовить клубни для посадки.</w:t>
      </w:r>
    </w:p>
    <w:p w:rsidR="00AC6DEB" w:rsidRDefault="00AC6DEB" w:rsidP="007F512F">
      <w:pPr>
        <w:pStyle w:val="a4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AC6DEB">
        <w:rPr>
          <w:rFonts w:eastAsiaTheme="minorEastAsia"/>
          <w:color w:val="000000" w:themeColor="text1"/>
          <w:kern w:val="24"/>
          <w:sz w:val="28"/>
          <w:szCs w:val="28"/>
        </w:rPr>
        <w:t xml:space="preserve">Посадить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картофель.</w:t>
      </w:r>
    </w:p>
    <w:p w:rsidR="00AC6DEB" w:rsidRDefault="00AC6DEB" w:rsidP="007F512F">
      <w:pPr>
        <w:pStyle w:val="a4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Ухаживать за растением в период роста (прополка и окучивание)</w:t>
      </w:r>
    </w:p>
    <w:p w:rsidR="00AC6DEB" w:rsidRDefault="00AC6DEB" w:rsidP="007F512F">
      <w:pPr>
        <w:pStyle w:val="a4"/>
        <w:numPr>
          <w:ilvl w:val="0"/>
          <w:numId w:val="3"/>
        </w:numPr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Собрать урожай</w:t>
      </w:r>
    </w:p>
    <w:p w:rsidR="004325EF" w:rsidRDefault="00AC6DEB" w:rsidP="00AC6DEB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 течение лета все свои наблюдения я записывал в тетрадь. </w:t>
      </w:r>
    </w:p>
    <w:p w:rsidR="004325EF" w:rsidRDefault="004325EF" w:rsidP="004325EF">
      <w:pPr>
        <w:pStyle w:val="a4"/>
        <w:kinsoku w:val="0"/>
        <w:overflowPunct w:val="0"/>
        <w:spacing w:before="86" w:beforeAutospacing="0" w:after="0" w:afterAutospacing="0"/>
        <w:jc w:val="center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Из</w:t>
      </w:r>
      <w:r w:rsidR="005745B2">
        <w:rPr>
          <w:rFonts w:eastAsiaTheme="minorEastAsia"/>
          <w:color w:val="000000" w:themeColor="text1"/>
          <w:kern w:val="24"/>
          <w:sz w:val="28"/>
          <w:szCs w:val="28"/>
        </w:rPr>
        <w:t xml:space="preserve"> истории</w:t>
      </w:r>
      <w:r w:rsidR="005745B2" w:rsidRPr="005745B2">
        <w:rPr>
          <w:color w:val="333333"/>
          <w:sz w:val="28"/>
          <w:szCs w:val="28"/>
        </w:rPr>
        <w:t xml:space="preserve"> </w:t>
      </w:r>
      <w:hyperlink r:id="rId8" w:history="1">
        <w:r w:rsidR="005745B2">
          <w:rPr>
            <w:rStyle w:val="a5"/>
            <w:rFonts w:eastAsiaTheme="minorEastAsia"/>
            <w:kern w:val="24"/>
            <w:sz w:val="28"/>
            <w:szCs w:val="28"/>
          </w:rPr>
          <w:t xml:space="preserve"> картофеля</w:t>
        </w:r>
        <w:r w:rsidR="005745B2">
          <w:rPr>
            <w:rStyle w:val="a9"/>
            <w:rFonts w:eastAsiaTheme="minorEastAsia"/>
            <w:color w:val="000000" w:themeColor="text1"/>
            <w:kern w:val="24"/>
            <w:sz w:val="28"/>
            <w:szCs w:val="28"/>
          </w:rPr>
          <w:endnoteReference w:id="1"/>
        </w:r>
      </w:hyperlink>
    </w:p>
    <w:p w:rsidR="00925EE9" w:rsidRDefault="004325EF" w:rsidP="004325EF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AC6DEB">
        <w:rPr>
          <w:rFonts w:eastAsiaTheme="minorEastAsia"/>
          <w:color w:val="000000" w:themeColor="text1"/>
          <w:kern w:val="24"/>
          <w:sz w:val="28"/>
          <w:szCs w:val="28"/>
        </w:rPr>
        <w:t>Из разных источников я узнал, что родиной картофеля является</w:t>
      </w:r>
      <w:r w:rsidR="00AC6DEB" w:rsidRPr="00AC6D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Южная Америка</w:t>
      </w:r>
      <w:r w:rsidR="00AC6DEB" w:rsidRPr="00AC6DEB">
        <w:rPr>
          <w:rFonts w:eastAsiaTheme="minorEastAsia"/>
          <w:color w:val="000000" w:themeColor="text1"/>
          <w:kern w:val="24"/>
          <w:sz w:val="28"/>
          <w:szCs w:val="28"/>
        </w:rPr>
        <w:t xml:space="preserve">, где до сих пор можно встретить дикорастущий картофель. </w:t>
      </w:r>
      <w:r w:rsidR="00AC6DEB">
        <w:rPr>
          <w:rFonts w:eastAsiaTheme="minorEastAsia"/>
          <w:color w:val="000000" w:themeColor="text1"/>
          <w:kern w:val="24"/>
          <w:sz w:val="28"/>
          <w:szCs w:val="28"/>
        </w:rPr>
        <w:t>Именно жит</w:t>
      </w:r>
      <w:r w:rsidR="00925EE9">
        <w:rPr>
          <w:rFonts w:eastAsiaTheme="minorEastAsia"/>
          <w:color w:val="000000" w:themeColor="text1"/>
          <w:kern w:val="24"/>
          <w:sz w:val="28"/>
          <w:szCs w:val="28"/>
        </w:rPr>
        <w:t>ели Южной Америки, индейцы, стали выращивать этот овощ, как культурное растение.</w:t>
      </w:r>
    </w:p>
    <w:p w:rsidR="004325EF" w:rsidRDefault="002B03A6" w:rsidP="004325EF">
      <w:pPr>
        <w:pStyle w:val="a4"/>
        <w:kinsoku w:val="0"/>
        <w:overflowPunct w:val="0"/>
        <w:spacing w:before="86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Считается, что</w:t>
      </w:r>
      <w:r w:rsidR="00AC6DEB" w:rsidRPr="00AC6D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hyperlink r:id="rId9" w:history="1">
        <w:r w:rsidR="005745B2">
          <w:rPr>
            <w:rStyle w:val="a5"/>
            <w:rFonts w:eastAsiaTheme="minorEastAsia"/>
            <w:b/>
            <w:bCs/>
            <w:kern w:val="24"/>
            <w:sz w:val="28"/>
            <w:szCs w:val="28"/>
          </w:rPr>
          <w:t>в России</w:t>
        </w:r>
      </w:hyperlink>
      <w:r w:rsidR="005745B2">
        <w:rPr>
          <w:rStyle w:val="a9"/>
          <w:rFonts w:eastAsiaTheme="minorEastAsia"/>
          <w:b/>
          <w:bCs/>
          <w:color w:val="000000" w:themeColor="text1"/>
          <w:kern w:val="24"/>
          <w:sz w:val="28"/>
          <w:szCs w:val="28"/>
        </w:rPr>
        <w:endnoteReference w:id="2"/>
      </w:r>
      <w:r w:rsidR="005745B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C6DEB" w:rsidRPr="00AC6DEB">
        <w:rPr>
          <w:rFonts w:eastAsiaTheme="minorEastAsia"/>
          <w:color w:val="000000" w:themeColor="text1"/>
          <w:kern w:val="24"/>
          <w:sz w:val="28"/>
          <w:szCs w:val="28"/>
        </w:rPr>
        <w:t xml:space="preserve">картофель появился впервые в </w:t>
      </w:r>
      <w:r w:rsidR="00AC6DEB" w:rsidRPr="00AC6D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1700 г. Петр I </w:t>
      </w:r>
      <w:r w:rsidR="00AC6DEB" w:rsidRPr="00AC6DEB">
        <w:rPr>
          <w:rFonts w:eastAsiaTheme="minorEastAsia"/>
          <w:color w:val="000000" w:themeColor="text1"/>
          <w:kern w:val="24"/>
          <w:sz w:val="28"/>
          <w:szCs w:val="28"/>
        </w:rPr>
        <w:t xml:space="preserve">прислал из Голландии своему приближенному графу Шереметьеву мешок картофеля и приказал разослать клубни картофеля по всем районам России </w:t>
      </w:r>
      <w:r w:rsidR="00AC6DEB" w:rsidRPr="00AC6DEB">
        <w:rPr>
          <w:rFonts w:eastAsiaTheme="minorEastAsia"/>
          <w:color w:val="000000" w:themeColor="text1"/>
          <w:kern w:val="24"/>
          <w:sz w:val="28"/>
          <w:szCs w:val="28"/>
        </w:rPr>
        <w:br/>
        <w:t>и выращивать их.</w:t>
      </w:r>
      <w:r w:rsidR="004325EF" w:rsidRPr="004325E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325EF" w:rsidRPr="00AC6D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 Карелию </w:t>
      </w:r>
      <w:r w:rsidR="004325EF" w:rsidRPr="00AC6DEB">
        <w:rPr>
          <w:rFonts w:eastAsiaTheme="minorEastAsia"/>
          <w:color w:val="000000" w:themeColor="text1"/>
          <w:kern w:val="24"/>
          <w:sz w:val="28"/>
          <w:szCs w:val="28"/>
        </w:rPr>
        <w:t xml:space="preserve">картофель завезли в начале </w:t>
      </w:r>
      <w:r w:rsidR="004325EF" w:rsidRPr="00AC6D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XVIII века. </w:t>
      </w:r>
    </w:p>
    <w:p w:rsidR="00925EE9" w:rsidRDefault="00AC6DEB" w:rsidP="004325EF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AC6DEB">
        <w:rPr>
          <w:rFonts w:eastAsiaTheme="minorEastAsia"/>
          <w:color w:val="000000" w:themeColor="text1"/>
          <w:kern w:val="24"/>
          <w:sz w:val="28"/>
          <w:szCs w:val="28"/>
        </w:rPr>
        <w:t xml:space="preserve">Однако повсеместного распространения в то время "земляное яблоко" все равно не получило. Было немало тех, кто "умудрился" травиться его ягодами. Крестьяне отказывались выращивать картофель и относились к нему с недоверием. </w:t>
      </w:r>
    </w:p>
    <w:p w:rsidR="00AC6DEB" w:rsidRPr="00AC6DEB" w:rsidRDefault="00AC6DEB" w:rsidP="00925EE9">
      <w:pPr>
        <w:pStyle w:val="a4"/>
        <w:spacing w:before="8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C6DEB">
        <w:rPr>
          <w:rFonts w:eastAsiaTheme="minorEastAsia"/>
          <w:color w:val="000000" w:themeColor="text1"/>
          <w:kern w:val="24"/>
          <w:sz w:val="28"/>
          <w:szCs w:val="28"/>
        </w:rPr>
        <w:t xml:space="preserve">И только в </w:t>
      </w:r>
      <w:r w:rsidRPr="00AC6D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1860-х годах, </w:t>
      </w:r>
      <w:r w:rsidRPr="00AC6DEB">
        <w:rPr>
          <w:rFonts w:eastAsiaTheme="minorEastAsia"/>
          <w:color w:val="000000" w:themeColor="text1"/>
          <w:kern w:val="24"/>
          <w:sz w:val="28"/>
          <w:szCs w:val="28"/>
        </w:rPr>
        <w:t xml:space="preserve">когда случился голод, люди вспомнили обо всем, чем ранее пренебрегали, и с удивлением обнаружили, что </w:t>
      </w:r>
      <w:r w:rsidRPr="00AC6D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картофель обладает отличным вкусом и очень питателен. </w:t>
      </w:r>
    </w:p>
    <w:p w:rsidR="00925EE9" w:rsidRDefault="00925EE9" w:rsidP="00AC6DEB">
      <w:pPr>
        <w:pStyle w:val="a4"/>
        <w:kinsoku w:val="0"/>
        <w:overflowPunct w:val="0"/>
        <w:spacing w:before="86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925EE9">
        <w:rPr>
          <w:rFonts w:eastAsiaTheme="minorEastAsia"/>
          <w:bCs/>
          <w:color w:val="000000" w:themeColor="text1"/>
          <w:kern w:val="24"/>
          <w:sz w:val="28"/>
          <w:szCs w:val="28"/>
        </w:rPr>
        <w:t>Оказывается,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этому овощу по всему миру поставлены памятники. В нашей стране в городе Мариинске, Тюмени, а также на Украине, Польше, Австралии. </w:t>
      </w:r>
    </w:p>
    <w:p w:rsidR="004325EF" w:rsidRDefault="004325EF" w:rsidP="00AC6DEB">
      <w:pPr>
        <w:pStyle w:val="a4"/>
        <w:kinsoku w:val="0"/>
        <w:overflowPunct w:val="0"/>
        <w:spacing w:before="86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4325EF" w:rsidRDefault="004325EF" w:rsidP="00AC6DEB">
      <w:pPr>
        <w:pStyle w:val="a4"/>
        <w:kinsoku w:val="0"/>
        <w:overflowPunct w:val="0"/>
        <w:spacing w:before="86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4325EF" w:rsidRDefault="004325EF" w:rsidP="00AC6DEB">
      <w:pPr>
        <w:pStyle w:val="a4"/>
        <w:kinsoku w:val="0"/>
        <w:overflowPunct w:val="0"/>
        <w:spacing w:before="86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925EE9" w:rsidRDefault="00925EE9" w:rsidP="00925EE9">
      <w:pPr>
        <w:pStyle w:val="a4"/>
        <w:kinsoku w:val="0"/>
        <w:overflowPunct w:val="0"/>
        <w:spacing w:before="86"/>
        <w:jc w:val="center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Как я выращивал картофель.</w:t>
      </w:r>
    </w:p>
    <w:p w:rsidR="00925EE9" w:rsidRDefault="00925EE9" w:rsidP="00925EE9">
      <w:pPr>
        <w:pStyle w:val="a4"/>
        <w:kinsoku w:val="0"/>
        <w:overflowPunct w:val="0"/>
        <w:spacing w:before="8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Мои бабушка и дедушка, Нестеровы Леонид Николаевич и Любовь Фёдоровна, объяснили мне как правильно сажать картофель, как за ним ухаживать. </w:t>
      </w:r>
    </w:p>
    <w:p w:rsidR="00925EE9" w:rsidRPr="004325EF" w:rsidRDefault="004325EF" w:rsidP="00925EE9">
      <w:pPr>
        <w:pStyle w:val="a4"/>
        <w:kinsoku w:val="0"/>
        <w:overflowPunct w:val="0"/>
        <w:spacing w:before="86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Первый этап</w:t>
      </w:r>
      <w:r w:rsidR="00925EE9" w:rsidRPr="00925EE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моей работы</w:t>
      </w:r>
      <w:r w:rsidR="00925EE9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: </w:t>
      </w:r>
      <w:r w:rsidR="007D758C">
        <w:rPr>
          <w:rFonts w:eastAsiaTheme="minorEastAsia"/>
          <w:b/>
          <w:color w:val="000000" w:themeColor="text1"/>
          <w:kern w:val="24"/>
          <w:sz w:val="28"/>
          <w:szCs w:val="28"/>
        </w:rPr>
        <w:t>подготовка поля.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925EE9" w:rsidRPr="00925EE9">
        <w:rPr>
          <w:rFonts w:eastAsiaTheme="minorEastAsia"/>
          <w:color w:val="000000" w:themeColor="text1"/>
          <w:kern w:val="24"/>
          <w:sz w:val="28"/>
          <w:szCs w:val="28"/>
        </w:rPr>
        <w:t xml:space="preserve">Перед тем, как посадить картофель, нужно было подготовить землю. Дедушка вспахал поле мотокультиватором. Затем бабушка с дедушкой окучником сделали грядки. </w:t>
      </w:r>
      <w:r w:rsidR="007D758C">
        <w:rPr>
          <w:rFonts w:eastAsiaTheme="minorEastAsia"/>
          <w:color w:val="000000" w:themeColor="text1"/>
          <w:kern w:val="24"/>
          <w:sz w:val="28"/>
          <w:szCs w:val="28"/>
        </w:rPr>
        <w:t>Длина грядок</w:t>
      </w:r>
      <w:r w:rsidR="007D758C" w:rsidRPr="007D758C">
        <w:rPr>
          <w:rFonts w:eastAsiaTheme="minorEastAsia"/>
          <w:color w:val="000000" w:themeColor="text1"/>
          <w:kern w:val="24"/>
          <w:sz w:val="28"/>
          <w:szCs w:val="28"/>
        </w:rPr>
        <w:t xml:space="preserve"> – 6 метров, ширина – 3,5 метра.</w:t>
      </w:r>
      <w:r w:rsidR="007D758C" w:rsidRPr="007D758C">
        <w:rPr>
          <w:rFonts w:eastAsiaTheme="minorEastAsia"/>
          <w:color w:val="000000" w:themeColor="text1"/>
          <w:kern w:val="24"/>
          <w:sz w:val="28"/>
          <w:szCs w:val="28"/>
        </w:rPr>
        <w:br/>
        <w:t>Количество грядок – 5.</w:t>
      </w:r>
      <w:r w:rsidR="007D758C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925EE9" w:rsidRPr="00925EE9">
        <w:rPr>
          <w:rFonts w:eastAsiaTheme="minorEastAsia"/>
          <w:color w:val="000000" w:themeColor="text1"/>
          <w:kern w:val="24"/>
          <w:sz w:val="28"/>
          <w:szCs w:val="28"/>
        </w:rPr>
        <w:t>Поле готово</w:t>
      </w:r>
      <w:r w:rsidR="00925EE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925EE9" w:rsidRPr="004325EF" w:rsidRDefault="00925EE9" w:rsidP="007D758C">
      <w:pPr>
        <w:pStyle w:val="a4"/>
        <w:kinsoku w:val="0"/>
        <w:overflowPunct w:val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Второй этап работы-</w:t>
      </w:r>
      <w:r w:rsidRPr="00925EE9">
        <w:rPr>
          <w:rFonts w:eastAsiaTheme="minorEastAsia"/>
          <w:b/>
          <w:color w:val="000000" w:themeColor="text1"/>
          <w:kern w:val="24"/>
          <w:sz w:val="28"/>
          <w:szCs w:val="28"/>
        </w:rPr>
        <w:t>это посадка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  <w:r w:rsidR="004325E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7D758C">
        <w:rPr>
          <w:rFonts w:eastAsiaTheme="minorEastAsia"/>
          <w:color w:val="000000" w:themeColor="text1"/>
          <w:kern w:val="24"/>
          <w:sz w:val="28"/>
          <w:szCs w:val="28"/>
        </w:rPr>
        <w:t xml:space="preserve">7 июня я посадил </w:t>
      </w:r>
      <w:r w:rsidRPr="00925EE9">
        <w:rPr>
          <w:rFonts w:eastAsiaTheme="minorEastAsia"/>
          <w:color w:val="000000" w:themeColor="text1"/>
          <w:kern w:val="24"/>
          <w:sz w:val="28"/>
          <w:szCs w:val="28"/>
        </w:rPr>
        <w:t>2 ведра картофеля  «Аврора».</w:t>
      </w:r>
      <w:r w:rsidR="007D758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25EE9">
        <w:rPr>
          <w:rFonts w:eastAsiaTheme="minorEastAsia"/>
          <w:color w:val="000000" w:themeColor="text1"/>
          <w:kern w:val="24"/>
          <w:sz w:val="28"/>
          <w:szCs w:val="28"/>
        </w:rPr>
        <w:t>Главны</w:t>
      </w:r>
      <w:r w:rsidR="007D758C">
        <w:rPr>
          <w:rFonts w:eastAsiaTheme="minorEastAsia"/>
          <w:color w:val="000000" w:themeColor="text1"/>
          <w:kern w:val="24"/>
          <w:sz w:val="28"/>
          <w:szCs w:val="28"/>
        </w:rPr>
        <w:t xml:space="preserve">е характеристики этого сорта – высокая урожайность и устойчивость </w:t>
      </w:r>
      <w:r w:rsidRPr="00925EE9">
        <w:rPr>
          <w:rFonts w:eastAsiaTheme="minorEastAsia"/>
          <w:color w:val="000000" w:themeColor="text1"/>
          <w:kern w:val="24"/>
          <w:sz w:val="28"/>
          <w:szCs w:val="28"/>
        </w:rPr>
        <w:t>к фитофторозу.</w:t>
      </w:r>
      <w:r w:rsidR="007D758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758C" w:rsidRPr="007D758C">
        <w:rPr>
          <w:rFonts w:eastAsiaTheme="minorEastAsia"/>
          <w:color w:val="000000" w:themeColor="text1"/>
          <w:kern w:val="24"/>
          <w:sz w:val="28"/>
          <w:szCs w:val="28"/>
        </w:rPr>
        <w:t>Через 10 дней (17 июня) появились первые всходы картофеля</w:t>
      </w:r>
      <w:r w:rsidR="007D758C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7D758C" w:rsidRPr="004325EF" w:rsidRDefault="007D758C" w:rsidP="007D758C">
      <w:pPr>
        <w:pStyle w:val="a4"/>
        <w:kinsoku w:val="0"/>
        <w:overflowPunct w:val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7D758C">
        <w:rPr>
          <w:rFonts w:eastAsiaTheme="minorEastAsia"/>
          <w:b/>
          <w:color w:val="000000" w:themeColor="text1"/>
          <w:kern w:val="24"/>
          <w:sz w:val="28"/>
          <w:szCs w:val="28"/>
        </w:rPr>
        <w:t>Третий этап-прополка и окучивание.</w:t>
      </w:r>
      <w:r w:rsidR="004325E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 первый раз я разрыхлил </w:t>
      </w:r>
      <w:r w:rsidRPr="007D758C">
        <w:rPr>
          <w:rFonts w:eastAsiaTheme="minorEastAsia"/>
          <w:color w:val="000000" w:themeColor="text1"/>
          <w:kern w:val="24"/>
          <w:sz w:val="28"/>
          <w:szCs w:val="28"/>
        </w:rPr>
        <w:t>граблями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почву на картофельных грядках 20 июня. Это нужно делать, чтобы поступил воздух к корням и одновременно сбить начавшие прорастать сорняки.</w:t>
      </w:r>
    </w:p>
    <w:p w:rsidR="00154619" w:rsidRDefault="007D758C" w:rsidP="007D758C">
      <w:pPr>
        <w:pStyle w:val="a4"/>
        <w:kinsoku w:val="0"/>
        <w:overflowPunct w:val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Через несколько дней, 24 июня, я первый раз окучил тяпкой картофель, повторное окучивание произвёл 27 августа, пропалывая при этом сорняки.</w:t>
      </w:r>
      <w:r w:rsidR="004325E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Третий раз окучил картошку 2 июля, когда листья картофеля подросли на 10 см. Через 2 недели 17 июля, я заметил на некоторых растениях картофеля первые цветы, а через неделю, 24 июля, уже цвело всё поле.</w:t>
      </w:r>
      <w:r w:rsidR="004325E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54619">
        <w:rPr>
          <w:rFonts w:eastAsiaTheme="minorEastAsia"/>
          <w:color w:val="000000" w:themeColor="text1"/>
          <w:kern w:val="24"/>
          <w:sz w:val="28"/>
          <w:szCs w:val="28"/>
        </w:rPr>
        <w:t xml:space="preserve">Поливать картофель не надо было, лето в этом году было дождливое. </w:t>
      </w:r>
    </w:p>
    <w:p w:rsidR="00154619" w:rsidRPr="00154619" w:rsidRDefault="00154619" w:rsidP="007D758C">
      <w:pPr>
        <w:pStyle w:val="a4"/>
        <w:kinsoku w:val="0"/>
        <w:overflowPunct w:val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Наступил самый </w:t>
      </w:r>
      <w:r w:rsidRPr="00154619">
        <w:rPr>
          <w:rFonts w:eastAsiaTheme="minorEastAsia"/>
          <w:b/>
          <w:color w:val="000000" w:themeColor="text1"/>
          <w:kern w:val="24"/>
          <w:sz w:val="28"/>
          <w:szCs w:val="28"/>
        </w:rPr>
        <w:t>интересный этап моей работы. Это сбор урожая.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</w:p>
    <w:p w:rsidR="00154619" w:rsidRPr="00154619" w:rsidRDefault="00154619" w:rsidP="00154619">
      <w:pPr>
        <w:pStyle w:val="a4"/>
        <w:kinsoku w:val="0"/>
        <w:overflowPunct w:val="0"/>
        <w:spacing w:before="86"/>
        <w:rPr>
          <w:rFonts w:eastAsiaTheme="minorEastAsia"/>
          <w:color w:val="000000" w:themeColor="text1"/>
          <w:kern w:val="24"/>
          <w:sz w:val="28"/>
          <w:szCs w:val="28"/>
        </w:rPr>
      </w:pPr>
      <w:r w:rsidRPr="00154619">
        <w:rPr>
          <w:rFonts w:eastAsiaTheme="minorEastAsia"/>
          <w:color w:val="000000" w:themeColor="text1"/>
          <w:kern w:val="24"/>
          <w:sz w:val="28"/>
          <w:szCs w:val="28"/>
        </w:rPr>
        <w:t>25 августа выкопали карто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шку. Собрано 14 вёдер, то есть в 7 раз больше, </w:t>
      </w:r>
      <w:r w:rsidRPr="00154619">
        <w:rPr>
          <w:rFonts w:eastAsiaTheme="minorEastAsia"/>
          <w:color w:val="000000" w:themeColor="text1"/>
          <w:kern w:val="24"/>
          <w:sz w:val="28"/>
          <w:szCs w:val="28"/>
        </w:rPr>
        <w:t>чем было посажено.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Но и</w:t>
      </w:r>
      <w:r w:rsidRPr="00154619">
        <w:rPr>
          <w:rFonts w:eastAsiaTheme="minorEastAsia"/>
          <w:color w:val="000000" w:themeColor="text1"/>
          <w:kern w:val="24"/>
          <w:sz w:val="28"/>
          <w:szCs w:val="28"/>
        </w:rPr>
        <w:t xml:space="preserve">з-за дождливого августа много картошки сгнило.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Но в</w:t>
      </w:r>
      <w:r w:rsidRPr="00154619">
        <w:rPr>
          <w:rFonts w:eastAsiaTheme="minorEastAsia"/>
          <w:color w:val="000000" w:themeColor="text1"/>
          <w:kern w:val="24"/>
          <w:sz w:val="28"/>
          <w:szCs w:val="28"/>
        </w:rPr>
        <w:t xml:space="preserve"> целом я доволен урожаем!</w:t>
      </w:r>
    </w:p>
    <w:p w:rsidR="00925EE9" w:rsidRPr="00925EE9" w:rsidRDefault="00925EE9" w:rsidP="00154619">
      <w:pPr>
        <w:pStyle w:val="a4"/>
        <w:kinsoku w:val="0"/>
        <w:overflowPunct w:val="0"/>
        <w:spacing w:before="86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C6DEB" w:rsidRPr="00AC6DEB" w:rsidRDefault="00AC6DEB" w:rsidP="00AC6DEB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96579" w:rsidRDefault="00396579" w:rsidP="00396579">
      <w:pPr>
        <w:pStyle w:val="a4"/>
        <w:kinsoku w:val="0"/>
        <w:overflowPunct w:val="0"/>
        <w:spacing w:before="86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54619" w:rsidRDefault="00154619" w:rsidP="00154619">
      <w:pPr>
        <w:pStyle w:val="a4"/>
        <w:kinsoku w:val="0"/>
        <w:overflowPunct w:val="0"/>
        <w:spacing w:before="86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FD7897" w:rsidRDefault="00154619" w:rsidP="004325EF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своей работы я вырастил экологически чистый продукт без применения химических препаратов. Этот овощ мы часто используем при приготовлении разных блюд, а на Руси его даже считали вторым хлебом. Я добился результатов и научился правильно выращивать картофель. В ходе своей работы вёл дневник наблюдений, записывая полученные результаты.</w:t>
      </w:r>
    </w:p>
    <w:p w:rsidR="004325EF" w:rsidRPr="004325EF" w:rsidRDefault="004325EF" w:rsidP="004325EF">
      <w:pPr>
        <w:pStyle w:val="a4"/>
        <w:kinsoku w:val="0"/>
        <w:overflowPunct w:val="0"/>
        <w:spacing w:before="86" w:beforeAutospacing="0" w:after="0" w:afterAutospacing="0"/>
        <w:jc w:val="both"/>
        <w:textAlignment w:val="baseline"/>
        <w:rPr>
          <w:sz w:val="28"/>
          <w:szCs w:val="28"/>
        </w:rPr>
      </w:pPr>
    </w:p>
    <w:p w:rsidR="00FD7897" w:rsidRDefault="00FD7897" w:rsidP="00FD7897">
      <w:pPr>
        <w:kinsoku w:val="0"/>
        <w:overflowPunct w:val="0"/>
        <w:spacing w:after="0" w:line="240" w:lineRule="auto"/>
        <w:textAlignment w:val="baseline"/>
        <w:rPr>
          <w:rFonts w:eastAsia="Times New Roman"/>
          <w:color w:val="FEB80A"/>
          <w:sz w:val="61"/>
        </w:rPr>
      </w:pPr>
    </w:p>
    <w:p w:rsidR="00154619" w:rsidRPr="005745B2" w:rsidRDefault="00FD7897" w:rsidP="005745B2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Источники:</w:t>
      </w:r>
    </w:p>
    <w:sectPr w:rsidR="00154619" w:rsidRPr="005745B2" w:rsidSect="004325EF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6B" w:rsidRDefault="0018666B" w:rsidP="005745B2">
      <w:pPr>
        <w:spacing w:after="0" w:line="240" w:lineRule="auto"/>
      </w:pPr>
      <w:r>
        <w:separator/>
      </w:r>
    </w:p>
  </w:endnote>
  <w:endnote w:type="continuationSeparator" w:id="0">
    <w:p w:rsidR="0018666B" w:rsidRDefault="0018666B" w:rsidP="005745B2">
      <w:pPr>
        <w:spacing w:after="0" w:line="240" w:lineRule="auto"/>
      </w:pPr>
      <w:r>
        <w:continuationSeparator/>
      </w:r>
    </w:p>
  </w:endnote>
  <w:endnote w:id="1">
    <w:p w:rsidR="005745B2" w:rsidRPr="005745B2" w:rsidRDefault="005745B2" w:rsidP="005745B2">
      <w:pPr>
        <w:pStyle w:val="a7"/>
        <w:numPr>
          <w:ilvl w:val="0"/>
          <w:numId w:val="8"/>
        </w:numPr>
      </w:pPr>
      <w:r>
        <w:rPr>
          <w:rStyle w:val="a9"/>
        </w:rPr>
        <w:endnoteRef/>
      </w:r>
      <w:r>
        <w:t xml:space="preserve"> </w:t>
      </w:r>
      <w:r w:rsidRPr="00574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истории картофеля. </w:t>
      </w:r>
      <w:hyperlink r:id="rId1" w:history="1">
        <w:r w:rsidRPr="005745B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http://kartoska.ru/istoriya_kartofela.php</w:t>
        </w:r>
      </w:hyperlink>
    </w:p>
    <w:p w:rsidR="005745B2" w:rsidRDefault="005745B2" w:rsidP="005745B2">
      <w:pPr>
        <w:pStyle w:val="a7"/>
      </w:pPr>
    </w:p>
  </w:endnote>
  <w:endnote w:id="2">
    <w:p w:rsidR="005745B2" w:rsidRPr="005745B2" w:rsidRDefault="005745B2" w:rsidP="005745B2">
      <w:pPr>
        <w:pStyle w:val="a3"/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a9"/>
        </w:rPr>
        <w:endnoteRef/>
      </w:r>
      <w:r>
        <w:t xml:space="preserve"> </w:t>
      </w:r>
      <w:r w:rsidRPr="00574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История появления картофеля в России </w:t>
      </w:r>
      <w:hyperlink r:id="rId2" w:history="1">
        <w:r w:rsidRPr="005745B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http://www.rutvet.ru/in-istoriya-poyavleniya-kartofelya-na-rusi-546.html</w:t>
        </w:r>
      </w:hyperlink>
    </w:p>
    <w:p w:rsidR="005745B2" w:rsidRDefault="005745B2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968662"/>
      <w:docPartObj>
        <w:docPartGallery w:val="Page Numbers (Bottom of Page)"/>
        <w:docPartUnique/>
      </w:docPartObj>
    </w:sdtPr>
    <w:sdtEndPr/>
    <w:sdtContent>
      <w:p w:rsidR="002B03A6" w:rsidRDefault="002B03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59">
          <w:rPr>
            <w:noProof/>
          </w:rPr>
          <w:t>1</w:t>
        </w:r>
        <w:r>
          <w:fldChar w:fldCharType="end"/>
        </w:r>
      </w:p>
    </w:sdtContent>
  </w:sdt>
  <w:p w:rsidR="002B03A6" w:rsidRDefault="002B03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6B" w:rsidRDefault="0018666B" w:rsidP="005745B2">
      <w:pPr>
        <w:spacing w:after="0" w:line="240" w:lineRule="auto"/>
      </w:pPr>
      <w:r>
        <w:separator/>
      </w:r>
    </w:p>
  </w:footnote>
  <w:footnote w:type="continuationSeparator" w:id="0">
    <w:p w:rsidR="0018666B" w:rsidRDefault="0018666B" w:rsidP="0057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7F0"/>
    <w:multiLevelType w:val="hybridMultilevel"/>
    <w:tmpl w:val="A0BA6712"/>
    <w:lvl w:ilvl="0" w:tplc="D28286EC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199764A3"/>
    <w:multiLevelType w:val="hybridMultilevel"/>
    <w:tmpl w:val="033A1F2C"/>
    <w:lvl w:ilvl="0" w:tplc="4AF2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AC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8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2B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D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0C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02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8F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4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A08CA"/>
    <w:multiLevelType w:val="hybridMultilevel"/>
    <w:tmpl w:val="DCBE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5CEB"/>
    <w:multiLevelType w:val="hybridMultilevel"/>
    <w:tmpl w:val="D1B6B40A"/>
    <w:lvl w:ilvl="0" w:tplc="4B6829F4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158A"/>
    <w:multiLevelType w:val="hybridMultilevel"/>
    <w:tmpl w:val="30C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23EEC"/>
    <w:multiLevelType w:val="hybridMultilevel"/>
    <w:tmpl w:val="5C24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17259"/>
    <w:multiLevelType w:val="multilevel"/>
    <w:tmpl w:val="0AE8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C3620"/>
    <w:multiLevelType w:val="hybridMultilevel"/>
    <w:tmpl w:val="7E74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142B3"/>
    <w:multiLevelType w:val="hybridMultilevel"/>
    <w:tmpl w:val="5FBA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06"/>
    <w:rsid w:val="00154619"/>
    <w:rsid w:val="0018666B"/>
    <w:rsid w:val="002B03A6"/>
    <w:rsid w:val="00317259"/>
    <w:rsid w:val="00396579"/>
    <w:rsid w:val="003D545E"/>
    <w:rsid w:val="004325EF"/>
    <w:rsid w:val="005745B2"/>
    <w:rsid w:val="00717306"/>
    <w:rsid w:val="007D758C"/>
    <w:rsid w:val="00925EE9"/>
    <w:rsid w:val="00AC6DEB"/>
    <w:rsid w:val="00CC0621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6C56-F355-4390-89ED-A9CC54CC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7897"/>
    <w:rPr>
      <w:color w:val="0000FF"/>
      <w:u w:val="single"/>
    </w:rPr>
  </w:style>
  <w:style w:type="character" w:customStyle="1" w:styleId="pathseparator">
    <w:name w:val="path__separator"/>
    <w:basedOn w:val="a0"/>
    <w:rsid w:val="00FD7897"/>
  </w:style>
  <w:style w:type="character" w:customStyle="1" w:styleId="link10">
    <w:name w:val="link10"/>
    <w:basedOn w:val="a0"/>
    <w:rsid w:val="00FD7897"/>
    <w:rPr>
      <w:strike w:val="0"/>
      <w:dstrike w:val="0"/>
      <w:color w:val="0000CC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745B2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5745B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745B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745B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B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3A6"/>
  </w:style>
  <w:style w:type="paragraph" w:styleId="ac">
    <w:name w:val="footer"/>
    <w:basedOn w:val="a"/>
    <w:link w:val="ad"/>
    <w:uiPriority w:val="99"/>
    <w:unhideWhenUsed/>
    <w:rsid w:val="002B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3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oska.ru/istoriya_kartofel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tvet.ru/in-istoriya-poyavleniya-kartofelya-na-rusi-546.html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tvet.ru/in-istoriya-poyavleniya-kartofelya-na-rusi-546.html" TargetMode="External"/><Relationship Id="rId1" Type="http://schemas.openxmlformats.org/officeDocument/2006/relationships/hyperlink" Target="http://kartoska.ru/istoriya_kartofel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812D-96AB-45A8-BDFE-DB99C098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Фёдорова</dc:creator>
  <cp:keywords/>
  <dc:description/>
  <cp:lastModifiedBy>Игнатьевы</cp:lastModifiedBy>
  <cp:revision>2</cp:revision>
  <dcterms:created xsi:type="dcterms:W3CDTF">2017-02-21T18:03:00Z</dcterms:created>
  <dcterms:modified xsi:type="dcterms:W3CDTF">2017-02-21T18:03:00Z</dcterms:modified>
</cp:coreProperties>
</file>